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F2" w:rsidRDefault="00FC5EF2" w:rsidP="00FC5E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5EF2" w:rsidRPr="00D6642F" w:rsidRDefault="00FC5EF2" w:rsidP="00FC5EF2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F2" w:rsidRPr="00D6642F" w:rsidRDefault="00FC5EF2" w:rsidP="00FC5EF2">
      <w:pPr>
        <w:jc w:val="center"/>
        <w:rPr>
          <w:b/>
          <w:szCs w:val="28"/>
        </w:rPr>
      </w:pPr>
      <w:r w:rsidRPr="00D6642F">
        <w:rPr>
          <w:b/>
          <w:szCs w:val="28"/>
        </w:rPr>
        <w:t>ЧЕЛЯБИНСКАЯ ОБЛАСТЬ</w:t>
      </w:r>
    </w:p>
    <w:p w:rsidR="00FC5EF2" w:rsidRPr="00D6642F" w:rsidRDefault="00FC5EF2" w:rsidP="00FC5EF2">
      <w:pPr>
        <w:jc w:val="center"/>
        <w:rPr>
          <w:b/>
          <w:szCs w:val="28"/>
        </w:rPr>
      </w:pPr>
      <w:r w:rsidRPr="00D6642F">
        <w:rPr>
          <w:b/>
          <w:szCs w:val="28"/>
        </w:rPr>
        <w:t xml:space="preserve">СОВЕТ ДЕПУТАТОВ  </w:t>
      </w:r>
      <w:r w:rsidR="0011677B">
        <w:rPr>
          <w:b/>
          <w:color w:val="0000FF"/>
          <w:szCs w:val="28"/>
        </w:rPr>
        <w:t>ОКТЯБРЬСКОГО</w:t>
      </w:r>
      <w:r w:rsidRPr="00D6642F">
        <w:rPr>
          <w:b/>
          <w:color w:val="0000FF"/>
          <w:szCs w:val="28"/>
        </w:rPr>
        <w:t xml:space="preserve"> </w:t>
      </w:r>
      <w:r w:rsidRPr="00D6642F">
        <w:rPr>
          <w:b/>
          <w:szCs w:val="28"/>
        </w:rPr>
        <w:t>СЕЛЬСКОГО ПОСЕЛЕНИЯ</w:t>
      </w:r>
    </w:p>
    <w:p w:rsidR="00FC5EF2" w:rsidRPr="00D6642F" w:rsidRDefault="00FC5EF2" w:rsidP="00FC5EF2">
      <w:pPr>
        <w:jc w:val="center"/>
        <w:rPr>
          <w:b/>
          <w:szCs w:val="28"/>
        </w:rPr>
      </w:pPr>
      <w:r w:rsidRPr="00D6642F">
        <w:rPr>
          <w:b/>
          <w:szCs w:val="28"/>
        </w:rPr>
        <w:t>ОКТЯБРЬСКОГО МУНИЦИПАЛЬНОГО РАЙОНА</w:t>
      </w:r>
    </w:p>
    <w:p w:rsidR="00FC5EF2" w:rsidRPr="00D6642F" w:rsidRDefault="00FC5EF2" w:rsidP="00FC5EF2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D6642F">
        <w:rPr>
          <w:b/>
          <w:szCs w:val="28"/>
        </w:rPr>
        <w:t>Р</w:t>
      </w:r>
      <w:proofErr w:type="gramEnd"/>
      <w:r w:rsidRPr="00D6642F">
        <w:rPr>
          <w:b/>
          <w:szCs w:val="28"/>
        </w:rPr>
        <w:t xml:space="preserve"> Е Ш Е Н И Е</w:t>
      </w:r>
    </w:p>
    <w:p w:rsidR="00C5371F" w:rsidRDefault="00C5371F" w:rsidP="00FC5EF2">
      <w:pPr>
        <w:pStyle w:val="ConsPlusTitle"/>
        <w:rPr>
          <w:b w:val="0"/>
          <w:color w:val="0000FF"/>
          <w:sz w:val="28"/>
          <w:szCs w:val="28"/>
        </w:rPr>
      </w:pPr>
    </w:p>
    <w:p w:rsidR="00FC5EF2" w:rsidRPr="00D6642F" w:rsidRDefault="00FC5EF2" w:rsidP="00FC5EF2">
      <w:pPr>
        <w:pStyle w:val="ConsPlusTitle"/>
        <w:rPr>
          <w:b w:val="0"/>
          <w:color w:val="0000FF"/>
          <w:sz w:val="28"/>
          <w:szCs w:val="28"/>
        </w:rPr>
      </w:pPr>
      <w:r w:rsidRPr="00D6642F">
        <w:rPr>
          <w:b w:val="0"/>
          <w:color w:val="0000FF"/>
          <w:sz w:val="28"/>
          <w:szCs w:val="28"/>
        </w:rPr>
        <w:t xml:space="preserve">от </w:t>
      </w:r>
      <w:r w:rsidR="00187724">
        <w:rPr>
          <w:b w:val="0"/>
          <w:color w:val="0000FF"/>
          <w:sz w:val="28"/>
          <w:szCs w:val="28"/>
        </w:rPr>
        <w:t>31</w:t>
      </w:r>
      <w:r w:rsidR="00C5371F">
        <w:rPr>
          <w:b w:val="0"/>
          <w:color w:val="0000FF"/>
          <w:sz w:val="28"/>
          <w:szCs w:val="28"/>
        </w:rPr>
        <w:t>.</w:t>
      </w:r>
      <w:r w:rsidR="00187724">
        <w:rPr>
          <w:b w:val="0"/>
          <w:color w:val="0000FF"/>
          <w:sz w:val="28"/>
          <w:szCs w:val="28"/>
        </w:rPr>
        <w:t>10</w:t>
      </w:r>
      <w:r w:rsidR="00C5371F">
        <w:rPr>
          <w:b w:val="0"/>
          <w:color w:val="0000FF"/>
          <w:sz w:val="28"/>
          <w:szCs w:val="28"/>
        </w:rPr>
        <w:t>.202</w:t>
      </w:r>
      <w:r w:rsidR="00187724">
        <w:rPr>
          <w:b w:val="0"/>
          <w:color w:val="0000FF"/>
          <w:sz w:val="28"/>
          <w:szCs w:val="28"/>
        </w:rPr>
        <w:t xml:space="preserve">4 </w:t>
      </w:r>
      <w:bookmarkStart w:id="0" w:name="_GoBack"/>
      <w:bookmarkEnd w:id="0"/>
      <w:r w:rsidR="00C5371F">
        <w:rPr>
          <w:b w:val="0"/>
          <w:color w:val="0000FF"/>
          <w:sz w:val="28"/>
          <w:szCs w:val="28"/>
        </w:rPr>
        <w:t>г.</w:t>
      </w:r>
      <w:r w:rsidRPr="00D6642F">
        <w:rPr>
          <w:b w:val="0"/>
          <w:color w:val="0000FF"/>
          <w:sz w:val="28"/>
          <w:szCs w:val="28"/>
        </w:rPr>
        <w:t xml:space="preserve">  </w:t>
      </w:r>
      <w:r w:rsidR="00917882">
        <w:rPr>
          <w:b w:val="0"/>
          <w:color w:val="0000FF"/>
          <w:sz w:val="28"/>
          <w:szCs w:val="28"/>
        </w:rPr>
        <w:t xml:space="preserve">                                                                                            </w:t>
      </w:r>
      <w:r w:rsidRPr="00D6642F">
        <w:rPr>
          <w:b w:val="0"/>
          <w:color w:val="0000FF"/>
          <w:sz w:val="28"/>
          <w:szCs w:val="28"/>
        </w:rPr>
        <w:t xml:space="preserve">№ </w:t>
      </w:r>
      <w:r w:rsidR="00187724">
        <w:rPr>
          <w:b w:val="0"/>
          <w:color w:val="0000FF"/>
          <w:sz w:val="28"/>
          <w:szCs w:val="28"/>
        </w:rPr>
        <w:t>55</w:t>
      </w:r>
      <w:r>
        <w:rPr>
          <w:b w:val="0"/>
          <w:color w:val="0000FF"/>
          <w:sz w:val="28"/>
          <w:szCs w:val="28"/>
        </w:rPr>
        <w:t xml:space="preserve">                                                               </w:t>
      </w:r>
    </w:p>
    <w:p w:rsidR="00917882" w:rsidRDefault="00917882" w:rsidP="00FC5EF2">
      <w:pPr>
        <w:pStyle w:val="ConsPlusTitle"/>
        <w:rPr>
          <w:b w:val="0"/>
          <w:sz w:val="28"/>
          <w:szCs w:val="28"/>
        </w:rPr>
      </w:pPr>
    </w:p>
    <w:p w:rsidR="00FC5EF2" w:rsidRPr="00D6642F" w:rsidRDefault="00FC5EF2" w:rsidP="00FC5EF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</w:t>
      </w:r>
    </w:p>
    <w:p w:rsidR="00FC5EF2" w:rsidRPr="00D6642F" w:rsidRDefault="00FC5EF2" w:rsidP="00FC5EF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сфере организации благоустройства</w:t>
      </w:r>
    </w:p>
    <w:p w:rsidR="00FC5EF2" w:rsidRPr="003345D8" w:rsidRDefault="00FC5EF2" w:rsidP="00FC5EF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территории </w:t>
      </w:r>
      <w:proofErr w:type="gramStart"/>
      <w:r w:rsidR="00C5489C">
        <w:rPr>
          <w:b w:val="0"/>
          <w:sz w:val="28"/>
          <w:szCs w:val="28"/>
        </w:rPr>
        <w:t>Октябрьского</w:t>
      </w:r>
      <w:proofErr w:type="gramEnd"/>
    </w:p>
    <w:p w:rsidR="00FC5EF2" w:rsidRDefault="00FC5EF2" w:rsidP="0091788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FC5EF2" w:rsidRDefault="00FC5EF2" w:rsidP="00FC5E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5EF2" w:rsidRDefault="00FC5EF2" w:rsidP="00FC5EF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19 части 1, частью 3 статьи </w:t>
      </w:r>
      <w:r w:rsidRPr="001A7E07">
        <w:rPr>
          <w:sz w:val="28"/>
          <w:szCs w:val="28"/>
        </w:rPr>
        <w:t xml:space="preserve">14, </w:t>
      </w:r>
      <w:r>
        <w:rPr>
          <w:sz w:val="28"/>
          <w:szCs w:val="28"/>
        </w:rPr>
        <w:t xml:space="preserve">частью 4 </w:t>
      </w:r>
      <w:proofErr w:type="gramStart"/>
      <w:r>
        <w:rPr>
          <w:sz w:val="28"/>
          <w:szCs w:val="28"/>
        </w:rPr>
        <w:t xml:space="preserve">статьи </w:t>
      </w:r>
      <w:r w:rsidRPr="001A7E07">
        <w:rPr>
          <w:sz w:val="28"/>
          <w:szCs w:val="28"/>
        </w:rPr>
        <w:t xml:space="preserve">15 Федерального закона от 06.10.2003 № 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1A7E07">
        <w:rPr>
          <w:sz w:val="28"/>
          <w:szCs w:val="28"/>
        </w:rPr>
        <w:t>Жилищным кодексом Российской Федерации,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Порядком заключения соглашений о передаче</w:t>
      </w:r>
      <w:proofErr w:type="gramEnd"/>
      <w:r w:rsidRPr="001A7E07">
        <w:rPr>
          <w:sz w:val="28"/>
          <w:szCs w:val="28"/>
        </w:rPr>
        <w:t xml:space="preserve"> осуществления части своих полномочий между органами местного самоуправления </w:t>
      </w:r>
      <w:r>
        <w:rPr>
          <w:sz w:val="28"/>
          <w:szCs w:val="28"/>
        </w:rPr>
        <w:t>Октябрьского</w:t>
      </w:r>
      <w:r w:rsidRPr="001A7E07">
        <w:rPr>
          <w:sz w:val="28"/>
          <w:szCs w:val="28"/>
        </w:rPr>
        <w:t xml:space="preserve"> муниципального района и сельск</w:t>
      </w:r>
      <w:r>
        <w:rPr>
          <w:sz w:val="28"/>
          <w:szCs w:val="28"/>
        </w:rPr>
        <w:t>их</w:t>
      </w:r>
      <w:r w:rsidRPr="001A7E07">
        <w:rPr>
          <w:sz w:val="28"/>
          <w:szCs w:val="28"/>
        </w:rPr>
        <w:t xml:space="preserve"> поселения, с целью реализации на территории </w:t>
      </w:r>
      <w:r w:rsidRPr="0078216D">
        <w:rPr>
          <w:color w:val="0070C0"/>
          <w:sz w:val="28"/>
          <w:szCs w:val="28"/>
        </w:rPr>
        <w:t xml:space="preserve">Октябрьского </w:t>
      </w:r>
      <w:r w:rsidRPr="001A7E07">
        <w:rPr>
          <w:sz w:val="28"/>
          <w:szCs w:val="28"/>
        </w:rPr>
        <w:t xml:space="preserve">муниципального района федерального приоритетного проекта «Формирование комфортной городской среды», </w:t>
      </w:r>
      <w:r>
        <w:rPr>
          <w:sz w:val="28"/>
          <w:szCs w:val="28"/>
        </w:rPr>
        <w:t xml:space="preserve">руководствуясь Уставом          </w:t>
      </w:r>
      <w:r w:rsidR="008D6A8A" w:rsidRPr="0078216D">
        <w:rPr>
          <w:color w:val="0070C0"/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Октябрьского муниципального района, </w:t>
      </w:r>
    </w:p>
    <w:p w:rsidR="00FC5EF2" w:rsidRDefault="00FC5EF2" w:rsidP="00FC5EF2">
      <w:pPr>
        <w:pStyle w:val="3"/>
        <w:spacing w:after="0"/>
        <w:ind w:left="0"/>
        <w:jc w:val="both"/>
        <w:rPr>
          <w:sz w:val="28"/>
          <w:szCs w:val="28"/>
        </w:rPr>
      </w:pPr>
      <w:r w:rsidRPr="004E0150">
        <w:rPr>
          <w:sz w:val="28"/>
          <w:szCs w:val="28"/>
        </w:rPr>
        <w:t xml:space="preserve">Совет </w:t>
      </w:r>
      <w:r w:rsidR="00C5489C" w:rsidRPr="0078216D">
        <w:rPr>
          <w:color w:val="0070C0"/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4E0150">
        <w:rPr>
          <w:sz w:val="28"/>
          <w:szCs w:val="28"/>
        </w:rPr>
        <w:t xml:space="preserve">сельского поселения </w:t>
      </w:r>
    </w:p>
    <w:p w:rsidR="00FC5EF2" w:rsidRDefault="00FC5EF2" w:rsidP="00FC5EF2">
      <w:pPr>
        <w:pStyle w:val="3"/>
        <w:spacing w:after="0"/>
        <w:ind w:left="0"/>
        <w:jc w:val="both"/>
        <w:rPr>
          <w:sz w:val="28"/>
          <w:szCs w:val="28"/>
        </w:rPr>
      </w:pPr>
    </w:p>
    <w:p w:rsidR="00FC5EF2" w:rsidRDefault="00FC5EF2" w:rsidP="00FC5EF2">
      <w:pPr>
        <w:pStyle w:val="3"/>
        <w:spacing w:after="0"/>
        <w:ind w:left="0"/>
        <w:jc w:val="both"/>
        <w:rPr>
          <w:sz w:val="28"/>
          <w:szCs w:val="28"/>
        </w:rPr>
      </w:pPr>
      <w:r w:rsidRPr="004E0150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АЕТ</w:t>
      </w:r>
      <w:r w:rsidRPr="004E0150">
        <w:rPr>
          <w:sz w:val="28"/>
          <w:szCs w:val="28"/>
        </w:rPr>
        <w:t>:</w:t>
      </w:r>
    </w:p>
    <w:p w:rsidR="00FC5EF2" w:rsidRPr="009447C2" w:rsidRDefault="00FC5EF2" w:rsidP="00FC5EF2">
      <w:pPr>
        <w:widowControl w:val="0"/>
        <w:autoSpaceDE w:val="0"/>
        <w:autoSpaceDN w:val="0"/>
        <w:rPr>
          <w:szCs w:val="28"/>
        </w:rPr>
      </w:pPr>
    </w:p>
    <w:p w:rsidR="00FC5EF2" w:rsidRPr="002D45A8" w:rsidRDefault="00FC5EF2" w:rsidP="00917882">
      <w:pPr>
        <w:pStyle w:val="a8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с 01.01.202</w:t>
      </w:r>
      <w:r w:rsidR="001877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31.12.202</w:t>
      </w:r>
      <w:r w:rsidR="001877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сроком на 12</w:t>
      </w:r>
      <w:r w:rsidRPr="002D45A8">
        <w:rPr>
          <w:rFonts w:ascii="Times New Roman" w:hAnsi="Times New Roman" w:cs="Times New Roman"/>
          <w:sz w:val="28"/>
          <w:szCs w:val="28"/>
        </w:rPr>
        <w:t xml:space="preserve"> месяцев, осуществление полномочий по решению вопроса местного значения, предусмотренного пунктом 19 части 1, частью 4 статьи 14 Федерального закона от 06.10.2003 № 131-Ф3 «Об общих принципах организации местного самоуправления в Российской Федерации» по организации благоустройства территории сельского поселения в части: </w:t>
      </w:r>
    </w:p>
    <w:p w:rsidR="00FC5EF2" w:rsidRPr="002D45A8" w:rsidRDefault="00917882" w:rsidP="00917882">
      <w:pPr>
        <w:pStyle w:val="a8"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5EF2" w:rsidRPr="002D45A8">
        <w:rPr>
          <w:rFonts w:ascii="Times New Roman" w:hAnsi="Times New Roman" w:cs="Times New Roman"/>
          <w:sz w:val="28"/>
          <w:szCs w:val="28"/>
        </w:rPr>
        <w:t xml:space="preserve">азработки и реализации программы «Формирование современной городской среды на территории </w:t>
      </w:r>
      <w:r w:rsidR="00DB4079" w:rsidRPr="00DB4079">
        <w:rPr>
          <w:rFonts w:ascii="Times New Roman" w:hAnsi="Times New Roman" w:cs="Times New Roman"/>
          <w:color w:val="0070C0"/>
          <w:sz w:val="28"/>
          <w:szCs w:val="28"/>
        </w:rPr>
        <w:t>Октябрьского</w:t>
      </w:r>
      <w:r w:rsidR="00FC5EF2" w:rsidRPr="002D45A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</w:t>
      </w:r>
      <w:r w:rsidR="00FC5EF2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187724">
        <w:rPr>
          <w:rFonts w:ascii="Times New Roman" w:hAnsi="Times New Roman" w:cs="Times New Roman"/>
          <w:sz w:val="28"/>
          <w:szCs w:val="28"/>
        </w:rPr>
        <w:t>5</w:t>
      </w:r>
      <w:r w:rsidR="00FC5EF2" w:rsidRPr="002D45A8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FC5EF2" w:rsidRPr="002D45A8" w:rsidRDefault="00917882" w:rsidP="00917882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C5EF2" w:rsidRPr="002D45A8">
        <w:rPr>
          <w:rFonts w:ascii="Times New Roman" w:hAnsi="Times New Roman" w:cs="Times New Roman"/>
          <w:sz w:val="28"/>
          <w:szCs w:val="28"/>
        </w:rPr>
        <w:t>одготовки аукционной документации и проведения аукциона на проведение ремонта дворовых территорий, расположенных в границах поселения;</w:t>
      </w:r>
    </w:p>
    <w:p w:rsidR="00FC5EF2" w:rsidRPr="002D45A8" w:rsidRDefault="00917882" w:rsidP="00917882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FC5EF2" w:rsidRPr="002D45A8">
        <w:rPr>
          <w:rFonts w:ascii="Times New Roman" w:hAnsi="Times New Roman" w:cs="Times New Roman"/>
          <w:spacing w:val="-1"/>
          <w:sz w:val="28"/>
          <w:szCs w:val="28"/>
        </w:rPr>
        <w:t xml:space="preserve">аключения, в соответствии с требованиями Федерального закона от </w:t>
      </w:r>
      <w:r w:rsidR="00FC5EF2" w:rsidRPr="002D45A8">
        <w:rPr>
          <w:rFonts w:ascii="Times New Roman" w:hAnsi="Times New Roman" w:cs="Times New Roman"/>
          <w:sz w:val="28"/>
          <w:szCs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C5EF2" w:rsidRPr="002D45A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контрактов на выполнение работ по ремонту дворовых территорий, расположенных в границах поселения, </w:t>
      </w:r>
      <w:r w:rsidR="00FC5EF2" w:rsidRPr="002D45A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FC5EF2" w:rsidRPr="002D45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C5EF2" w:rsidRPr="002D45A8">
        <w:rPr>
          <w:rFonts w:ascii="Times New Roman" w:hAnsi="Times New Roman" w:cs="Times New Roman"/>
          <w:sz w:val="28"/>
          <w:szCs w:val="28"/>
        </w:rPr>
        <w:t xml:space="preserve"> выполнением указанных работ;</w:t>
      </w:r>
    </w:p>
    <w:p w:rsidR="00FC5EF2" w:rsidRPr="002D45A8" w:rsidRDefault="00917882" w:rsidP="00917882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="00FC5EF2" w:rsidRPr="002D45A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существления </w:t>
      </w:r>
      <w:proofErr w:type="gramStart"/>
      <w:r w:rsidR="00FC5EF2" w:rsidRPr="002D45A8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контроля за</w:t>
      </w:r>
      <w:proofErr w:type="gramEnd"/>
      <w:r w:rsidR="00FC5EF2" w:rsidRPr="002D45A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целевым использованием денежных средств, выделенных на выполнение работ по п</w:t>
      </w:r>
      <w:r w:rsidR="00FC5EF2" w:rsidRPr="002D45A8">
        <w:rPr>
          <w:rFonts w:ascii="Times New Roman" w:hAnsi="Times New Roman" w:cs="Times New Roman"/>
          <w:sz w:val="28"/>
          <w:szCs w:val="28"/>
        </w:rPr>
        <w:t xml:space="preserve">роведению ремонта дворовых и общественных территорий, расположенных в границах поселения </w:t>
      </w:r>
      <w:r w:rsidR="00FC5EF2" w:rsidRPr="002D45A8">
        <w:rPr>
          <w:rFonts w:ascii="Times New Roman" w:hAnsi="Times New Roman" w:cs="Times New Roman"/>
          <w:color w:val="000000"/>
          <w:spacing w:val="5"/>
          <w:sz w:val="28"/>
          <w:szCs w:val="28"/>
        </w:rPr>
        <w:t>в форме субсидий из федерального, областного и местного бюджета сельского поселения;</w:t>
      </w:r>
    </w:p>
    <w:p w:rsidR="00FC5EF2" w:rsidRPr="002D45A8" w:rsidRDefault="00917882" w:rsidP="00917882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5EF2" w:rsidRPr="002D45A8">
        <w:rPr>
          <w:rFonts w:ascii="Times New Roman" w:hAnsi="Times New Roman" w:cs="Times New Roman"/>
          <w:sz w:val="28"/>
          <w:szCs w:val="28"/>
        </w:rPr>
        <w:t xml:space="preserve">одписания справок о стоимости выполненных работ и затрат </w:t>
      </w:r>
      <w:r w:rsidR="00FC5EF2" w:rsidRPr="002D45A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условий муниципальных контрактов на выполнение работ </w:t>
      </w:r>
      <w:r w:rsidR="00FC5EF2" w:rsidRPr="002D45A8">
        <w:rPr>
          <w:rFonts w:ascii="Times New Roman" w:hAnsi="Times New Roman" w:cs="Times New Roman"/>
          <w:spacing w:val="-1"/>
          <w:sz w:val="28"/>
          <w:szCs w:val="28"/>
        </w:rPr>
        <w:t>по ремонту дворовых территорий, расположенных в границах поселения.</w:t>
      </w:r>
    </w:p>
    <w:p w:rsidR="00FC5EF2" w:rsidRPr="002D45A8" w:rsidRDefault="00FC5EF2" w:rsidP="00917882">
      <w:pPr>
        <w:pStyle w:val="a8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bCs/>
          <w:sz w:val="28"/>
          <w:szCs w:val="28"/>
        </w:rPr>
        <w:t xml:space="preserve">Установить, что осуществление передаваемых на исполнение полномочий </w:t>
      </w:r>
      <w:r w:rsidRPr="002D45A8">
        <w:rPr>
          <w:rFonts w:ascii="Times New Roman" w:hAnsi="Times New Roman" w:cs="Times New Roman"/>
          <w:sz w:val="28"/>
          <w:szCs w:val="28"/>
        </w:rPr>
        <w:t xml:space="preserve">в сфере организации благоустройства территории поселения </w:t>
      </w:r>
      <w:r w:rsidRPr="002D45A8">
        <w:rPr>
          <w:rFonts w:ascii="Times New Roman" w:hAnsi="Times New Roman" w:cs="Times New Roman"/>
          <w:bCs/>
          <w:sz w:val="28"/>
          <w:szCs w:val="28"/>
        </w:rPr>
        <w:t xml:space="preserve"> передается органам местного самоуправления Октябрьского муниципального района в пределах межбюджетных трансфертов передаваемых из бюджета </w:t>
      </w:r>
      <w:r w:rsidR="002936CE" w:rsidRPr="00287B5D">
        <w:rPr>
          <w:rFonts w:ascii="Times New Roman" w:hAnsi="Times New Roman" w:cs="Times New Roman"/>
          <w:bCs/>
          <w:color w:val="0070C0"/>
          <w:sz w:val="28"/>
          <w:szCs w:val="28"/>
        </w:rPr>
        <w:t>Октябрьского</w:t>
      </w:r>
      <w:r w:rsidR="00293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5A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в бюджет Октябрьского муниципального района в размерах, </w:t>
      </w:r>
      <w:r w:rsidRPr="002D45A8">
        <w:rPr>
          <w:rFonts w:ascii="Times New Roman" w:hAnsi="Times New Roman" w:cs="Times New Roman"/>
          <w:sz w:val="28"/>
          <w:szCs w:val="28"/>
        </w:rPr>
        <w:t>утвержденных в бюджете сельского поселения.</w:t>
      </w:r>
    </w:p>
    <w:p w:rsidR="00FC5EF2" w:rsidRPr="002D45A8" w:rsidRDefault="00FC5EF2" w:rsidP="00917882">
      <w:pPr>
        <w:pStyle w:val="a8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Pr="002D45A8">
        <w:rPr>
          <w:rFonts w:ascii="Times New Roman" w:hAnsi="Times New Roman" w:cs="Times New Roman"/>
          <w:bCs/>
          <w:sz w:val="28"/>
          <w:szCs w:val="28"/>
        </w:rPr>
        <w:t xml:space="preserve">реализации настоящего решения администрации </w:t>
      </w:r>
      <w:r w:rsidR="002A7FCB" w:rsidRPr="00287B5D">
        <w:rPr>
          <w:rFonts w:ascii="Times New Roman" w:hAnsi="Times New Roman" w:cs="Times New Roman"/>
          <w:bCs/>
          <w:color w:val="0070C0"/>
          <w:sz w:val="28"/>
          <w:szCs w:val="28"/>
        </w:rPr>
        <w:t>Октябрьского</w:t>
      </w:r>
      <w:r w:rsidRPr="002D45A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Октябрьского муниципального района</w:t>
      </w:r>
      <w:proofErr w:type="gramEnd"/>
      <w:r w:rsidRPr="002D45A8">
        <w:rPr>
          <w:rFonts w:ascii="Times New Roman" w:hAnsi="Times New Roman" w:cs="Times New Roman"/>
          <w:bCs/>
          <w:sz w:val="28"/>
          <w:szCs w:val="28"/>
        </w:rPr>
        <w:t>:</w:t>
      </w:r>
    </w:p>
    <w:p w:rsidR="00FC5EF2" w:rsidRPr="002D45A8" w:rsidRDefault="00917882" w:rsidP="00917882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5EF2" w:rsidRPr="002D45A8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Гражданского кодекса Российской Федерации безвозмездно п</w:t>
      </w:r>
      <w:r w:rsidR="00FC5EF2" w:rsidRPr="002D45A8">
        <w:rPr>
          <w:rFonts w:ascii="Times New Roman" w:hAnsi="Times New Roman" w:cs="Times New Roman"/>
          <w:bCs/>
          <w:sz w:val="28"/>
          <w:szCs w:val="28"/>
        </w:rPr>
        <w:t xml:space="preserve">ередать администрации Октябрьского муниципального района разработанную проектно-сметную документацию. </w:t>
      </w:r>
    </w:p>
    <w:p w:rsidR="00FC5EF2" w:rsidRPr="002D45A8" w:rsidRDefault="00917882" w:rsidP="00917882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5EF2" w:rsidRPr="002D45A8">
        <w:rPr>
          <w:rFonts w:ascii="Times New Roman" w:hAnsi="Times New Roman" w:cs="Times New Roman"/>
          <w:sz w:val="28"/>
          <w:szCs w:val="28"/>
        </w:rPr>
        <w:t>аключить с администрацией Октябрьского муниципального района соглашение о передаче полномочий указанных в пункте 1 настоящего решения в части организации благоустройства территории поселения.</w:t>
      </w:r>
    </w:p>
    <w:p w:rsidR="00FC5EF2" w:rsidRPr="002D45A8" w:rsidRDefault="00FC5EF2" w:rsidP="00917882">
      <w:pPr>
        <w:pStyle w:val="a8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и размещению на официальном сайте  администрации </w:t>
      </w:r>
      <w:r w:rsidR="002A7FCB" w:rsidRPr="00287B5D">
        <w:rPr>
          <w:rFonts w:ascii="Times New Roman" w:hAnsi="Times New Roman" w:cs="Times New Roman"/>
          <w:color w:val="0070C0"/>
          <w:sz w:val="28"/>
          <w:szCs w:val="28"/>
        </w:rPr>
        <w:t>Октябрьского</w:t>
      </w:r>
      <w:r w:rsidRPr="002D45A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в информационно-коммуникационной сети «Интернет».</w:t>
      </w:r>
    </w:p>
    <w:p w:rsidR="00FC5EF2" w:rsidRDefault="00FC5EF2" w:rsidP="00FC5EF2">
      <w:pPr>
        <w:jc w:val="both"/>
        <w:rPr>
          <w:spacing w:val="1"/>
          <w:sz w:val="28"/>
          <w:szCs w:val="28"/>
        </w:rPr>
      </w:pPr>
    </w:p>
    <w:p w:rsidR="00917882" w:rsidRPr="002D45A8" w:rsidRDefault="00917882" w:rsidP="00FC5EF2">
      <w:pPr>
        <w:jc w:val="both"/>
        <w:rPr>
          <w:spacing w:val="1"/>
          <w:sz w:val="28"/>
          <w:szCs w:val="28"/>
        </w:rPr>
      </w:pPr>
    </w:p>
    <w:p w:rsidR="00917882" w:rsidRPr="00934CB8" w:rsidRDefault="00917882" w:rsidP="00917882">
      <w:pPr>
        <w:rPr>
          <w:sz w:val="28"/>
          <w:szCs w:val="28"/>
        </w:rPr>
      </w:pPr>
      <w:r w:rsidRPr="00934CB8">
        <w:rPr>
          <w:sz w:val="28"/>
          <w:szCs w:val="28"/>
        </w:rPr>
        <w:t>Председатель Совета депутатов</w:t>
      </w:r>
    </w:p>
    <w:p w:rsidR="00917882" w:rsidRPr="00934CB8" w:rsidRDefault="00917882" w:rsidP="00917882">
      <w:pPr>
        <w:rPr>
          <w:sz w:val="28"/>
          <w:szCs w:val="28"/>
        </w:rPr>
      </w:pPr>
      <w:r w:rsidRPr="00934CB8">
        <w:rPr>
          <w:sz w:val="28"/>
          <w:szCs w:val="28"/>
        </w:rPr>
        <w:t>Октябрьского сельского поселения</w:t>
      </w:r>
      <w:r w:rsidRPr="00934CB8">
        <w:rPr>
          <w:sz w:val="28"/>
          <w:szCs w:val="28"/>
        </w:rPr>
        <w:tab/>
      </w:r>
      <w:r w:rsidRPr="00934CB8">
        <w:rPr>
          <w:sz w:val="28"/>
          <w:szCs w:val="28"/>
        </w:rPr>
        <w:tab/>
        <w:t xml:space="preserve">             </w:t>
      </w:r>
      <w:r w:rsidRPr="00934CB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</w:t>
      </w:r>
      <w:r w:rsidRPr="00934CB8">
        <w:rPr>
          <w:sz w:val="28"/>
          <w:szCs w:val="28"/>
        </w:rPr>
        <w:t>А.Г. Свинолупов</w:t>
      </w:r>
    </w:p>
    <w:p w:rsidR="00FC5EF2" w:rsidRPr="002D45A8" w:rsidRDefault="00FC5EF2" w:rsidP="00FC5EF2">
      <w:pPr>
        <w:jc w:val="both"/>
        <w:rPr>
          <w:rFonts w:eastAsia="Calibri"/>
          <w:sz w:val="28"/>
          <w:szCs w:val="28"/>
          <w:lang w:eastAsia="en-US"/>
        </w:rPr>
      </w:pPr>
    </w:p>
    <w:p w:rsidR="00FC5EF2" w:rsidRPr="00605C3D" w:rsidRDefault="00187724" w:rsidP="00FC5E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C5EF2" w:rsidRPr="00605C3D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FC5EF2" w:rsidRPr="00605C3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B4079">
        <w:rPr>
          <w:rFonts w:eastAsia="Calibri"/>
          <w:sz w:val="28"/>
          <w:szCs w:val="28"/>
          <w:lang w:eastAsia="en-US"/>
        </w:rPr>
        <w:t>Октябрьского</w:t>
      </w:r>
      <w:proofErr w:type="gramEnd"/>
      <w:r w:rsidR="00FC5EF2" w:rsidRPr="00605C3D">
        <w:rPr>
          <w:rFonts w:eastAsia="Calibri"/>
          <w:sz w:val="28"/>
          <w:szCs w:val="28"/>
          <w:lang w:eastAsia="en-US"/>
        </w:rPr>
        <w:t xml:space="preserve"> </w:t>
      </w:r>
    </w:p>
    <w:p w:rsidR="00FC5EF2" w:rsidRPr="00FC5EF2" w:rsidRDefault="00FC5EF2" w:rsidP="00FC5EF2">
      <w:pPr>
        <w:jc w:val="both"/>
        <w:rPr>
          <w:rFonts w:eastAsia="Calibri"/>
          <w:sz w:val="28"/>
          <w:szCs w:val="28"/>
          <w:lang w:eastAsia="en-US"/>
        </w:rPr>
      </w:pPr>
      <w:r w:rsidRPr="00605C3D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FC5EF2">
        <w:rPr>
          <w:rFonts w:eastAsia="Calibri"/>
          <w:sz w:val="28"/>
          <w:szCs w:val="28"/>
          <w:lang w:eastAsia="en-US"/>
        </w:rPr>
        <w:t xml:space="preserve">                       </w:t>
      </w:r>
      <w:r w:rsidR="00187724">
        <w:rPr>
          <w:rFonts w:eastAsia="Calibri"/>
          <w:sz w:val="28"/>
          <w:szCs w:val="28"/>
          <w:lang w:eastAsia="en-US"/>
        </w:rPr>
        <w:t xml:space="preserve">                  А</w:t>
      </w:r>
      <w:r w:rsidR="000C00A3">
        <w:rPr>
          <w:rFonts w:eastAsia="Calibri"/>
          <w:sz w:val="28"/>
          <w:szCs w:val="28"/>
          <w:lang w:eastAsia="en-US"/>
        </w:rPr>
        <w:t>.</w:t>
      </w:r>
      <w:r w:rsidR="00187724">
        <w:rPr>
          <w:rFonts w:eastAsia="Calibri"/>
          <w:sz w:val="28"/>
          <w:szCs w:val="28"/>
          <w:lang w:eastAsia="en-US"/>
        </w:rPr>
        <w:t>П</w:t>
      </w:r>
      <w:r w:rsidR="00DB4079">
        <w:rPr>
          <w:rFonts w:eastAsia="Calibri"/>
          <w:sz w:val="28"/>
          <w:szCs w:val="28"/>
          <w:lang w:eastAsia="en-US"/>
        </w:rPr>
        <w:t>. К</w:t>
      </w:r>
      <w:r w:rsidR="00187724">
        <w:rPr>
          <w:rFonts w:eastAsia="Calibri"/>
          <w:sz w:val="28"/>
          <w:szCs w:val="28"/>
          <w:lang w:eastAsia="en-US"/>
        </w:rPr>
        <w:t>уплевацкий</w:t>
      </w:r>
    </w:p>
    <w:sectPr w:rsidR="00FC5EF2" w:rsidRPr="00FC5EF2" w:rsidSect="00121931">
      <w:headerReference w:type="default" r:id="rId9"/>
      <w:footerReference w:type="default" r:id="rId10"/>
      <w:pgSz w:w="11905" w:h="16838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7B" w:rsidRDefault="00016D7B">
      <w:r>
        <w:separator/>
      </w:r>
    </w:p>
  </w:endnote>
  <w:endnote w:type="continuationSeparator" w:id="0">
    <w:p w:rsidR="00016D7B" w:rsidRDefault="0001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6" w:rsidRDefault="00016D7B" w:rsidP="00920AC4">
    <w:pPr>
      <w:pStyle w:val="a5"/>
      <w:jc w:val="center"/>
    </w:pPr>
  </w:p>
  <w:p w:rsidR="00920AC4" w:rsidRDefault="00FC5EF2" w:rsidP="00920A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877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7B" w:rsidRDefault="00016D7B">
      <w:r>
        <w:separator/>
      </w:r>
    </w:p>
  </w:footnote>
  <w:footnote w:type="continuationSeparator" w:id="0">
    <w:p w:rsidR="00016D7B" w:rsidRDefault="00016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07" w:rsidRPr="001A7E07" w:rsidRDefault="00FC5EF2">
    <w:pPr>
      <w:pStyle w:val="a3"/>
      <w:rPr>
        <w:b/>
      </w:rPr>
    </w:pPr>
    <w:r>
      <w:tab/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BA0"/>
    <w:multiLevelType w:val="hybridMultilevel"/>
    <w:tmpl w:val="A072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64B2"/>
    <w:multiLevelType w:val="multilevel"/>
    <w:tmpl w:val="97F2A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F2"/>
    <w:rsid w:val="00016D7B"/>
    <w:rsid w:val="000C00A3"/>
    <w:rsid w:val="000E1B17"/>
    <w:rsid w:val="0011677B"/>
    <w:rsid w:val="0016738C"/>
    <w:rsid w:val="00175E6C"/>
    <w:rsid w:val="00187724"/>
    <w:rsid w:val="002449FF"/>
    <w:rsid w:val="00257CC5"/>
    <w:rsid w:val="00287B5D"/>
    <w:rsid w:val="002936CE"/>
    <w:rsid w:val="002A7FCB"/>
    <w:rsid w:val="005B2416"/>
    <w:rsid w:val="006F6F39"/>
    <w:rsid w:val="0078216D"/>
    <w:rsid w:val="007F1F0D"/>
    <w:rsid w:val="008D6A8A"/>
    <w:rsid w:val="00917882"/>
    <w:rsid w:val="00BA45FD"/>
    <w:rsid w:val="00BE3CB5"/>
    <w:rsid w:val="00C5371F"/>
    <w:rsid w:val="00C5489C"/>
    <w:rsid w:val="00C63D82"/>
    <w:rsid w:val="00DB4079"/>
    <w:rsid w:val="00E40693"/>
    <w:rsid w:val="00F676BE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5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C5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C5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FC5EF2"/>
    <w:rPr>
      <w:spacing w:val="1"/>
      <w:shd w:val="clear" w:color="auto" w:fill="FFFFFF"/>
    </w:rPr>
  </w:style>
  <w:style w:type="paragraph" w:styleId="a8">
    <w:name w:val="Body Text"/>
    <w:basedOn w:val="a"/>
    <w:link w:val="a7"/>
    <w:uiPriority w:val="99"/>
    <w:rsid w:val="00FC5EF2"/>
    <w:pPr>
      <w:widowControl w:val="0"/>
      <w:shd w:val="clear" w:color="auto" w:fill="FFFFFF"/>
      <w:spacing w:line="288" w:lineRule="exact"/>
      <w:jc w:val="righ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C5E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5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5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5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C5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C5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FC5EF2"/>
    <w:rPr>
      <w:spacing w:val="1"/>
      <w:shd w:val="clear" w:color="auto" w:fill="FFFFFF"/>
    </w:rPr>
  </w:style>
  <w:style w:type="paragraph" w:styleId="a8">
    <w:name w:val="Body Text"/>
    <w:basedOn w:val="a"/>
    <w:link w:val="a7"/>
    <w:uiPriority w:val="99"/>
    <w:rsid w:val="00FC5EF2"/>
    <w:pPr>
      <w:widowControl w:val="0"/>
      <w:shd w:val="clear" w:color="auto" w:fill="FFFFFF"/>
      <w:spacing w:line="288" w:lineRule="exact"/>
      <w:jc w:val="righ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C5E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5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5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user</cp:lastModifiedBy>
  <cp:revision>3</cp:revision>
  <cp:lastPrinted>2024-10-31T05:38:00Z</cp:lastPrinted>
  <dcterms:created xsi:type="dcterms:W3CDTF">2024-10-31T05:33:00Z</dcterms:created>
  <dcterms:modified xsi:type="dcterms:W3CDTF">2024-10-31T05:38:00Z</dcterms:modified>
</cp:coreProperties>
</file>